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D2" w:rsidRPr="00AB6AD2" w:rsidRDefault="00D8324E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Примерное к</w:t>
      </w:r>
      <w:r w:rsidR="00D01A12"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онкурсное задание</w:t>
      </w:r>
    </w:p>
    <w:p w:rsidR="00AB6AD2" w:rsidRDefault="00D8324E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для полуфинала Национального чемпионата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World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Skills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  <w:t>Russia</w:t>
      </w:r>
      <w:r w:rsid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2015</w:t>
      </w:r>
    </w:p>
    <w:p w:rsidR="0009528D" w:rsidRPr="00AB6AD2" w:rsidRDefault="00D01A12" w:rsidP="00AB6AD2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AB6A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по компетенции </w:t>
      </w:r>
      <w:r w:rsidR="00C2703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Логистика и управление цепями поставок</w:t>
      </w:r>
    </w:p>
    <w:p w:rsidR="00DD0161" w:rsidRPr="00AB6AD2" w:rsidRDefault="00DD016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Тестовый проект 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C2703D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 w:rsidR="00C27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7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="00D8324E"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</w:t>
      </w:r>
    </w:p>
    <w:p w:rsidR="00DD0161" w:rsidRPr="00AB6AD2" w:rsidRDefault="00AB6AD2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из 4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ОПИСАНИЕ этапов проекта и задачи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Конкурс организован по модульному принципу. Для каждого модуля команды получают письменные задания, которые также включают информацию о критериях оценки. Кроме того, для выполнения каждого модуля предлагаются четкие временные рамки. Они устанавливаются ​​таким образом, что задачи были выполнены очень быстро при полной концентрации внимания. Каждый модуль подробно обсуждается до начала работы, чтобы неясные вопросы, которые могут возникнуть в процессе соревновани</w:t>
      </w:r>
      <w:r w:rsidR="00C270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, были прояснены заранее.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1А1: «</w:t>
      </w:r>
      <w:r w:rsidR="00C2703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Формирование логистической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команд</w:t>
      </w:r>
      <w:r w:rsidR="00C2703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ы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 - 5%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Команда разрабатывает электронный плакат представляющий команду и членов команды (то есть участников). Плакат передается жюри, а также распечатывается. Печатный плакат будет демонстрироват</w:t>
      </w:r>
      <w:r w:rsidR="00D8324E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ься во время 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"Национального чемпионата WSR, 2015"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 обозначает территорию команды. Плакат дает информацию о команде для зрителей и других участников.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Для команды подбирается креативное и инновационное название. Это наименование будет использоваться для обозначения группы в течение всего соревнования. На плакате должны быть подчеркнуты и представлены на суд жюри сильные стороны и ключевые факторы успеха членов команды. Здесь оценивается обоснованность и оригинальность доводов. Оценка также включает в себя качество презентации (приветствуется комментарий на английском языке) и оценку продуктивности использования выделенного времени (тайм менеджмента).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Модуль 2В1: </w:t>
      </w:r>
      <w:r w:rsidR="00C2703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Теоретическая часть 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="00C2703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Знание - сила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главной задачей </w:t>
      </w:r>
      <w:r w:rsidR="00D90725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="00D90725">
        <w:rPr>
          <w:rFonts w:ascii="Arial" w:eastAsia="Times New Roman" w:hAnsi="Arial" w:cs="Arial"/>
          <w:sz w:val="24"/>
          <w:szCs w:val="24"/>
          <w:lang w:eastAsia="ru-RU"/>
        </w:rPr>
        <w:t>демонстрация знаний базовой теоретической составляющей Основ логистики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Здесь важны следующие </w:t>
      </w:r>
      <w:r w:rsidR="00D90725">
        <w:rPr>
          <w:rFonts w:ascii="Arial" w:eastAsia="Times New Roman" w:hAnsi="Arial" w:cs="Arial"/>
          <w:sz w:val="24"/>
          <w:szCs w:val="24"/>
          <w:lang w:eastAsia="ru-RU"/>
        </w:rPr>
        <w:t>знания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725">
        <w:rPr>
          <w:rFonts w:ascii="Arial" w:eastAsia="Times New Roman" w:hAnsi="Arial" w:cs="Arial"/>
          <w:sz w:val="24"/>
          <w:szCs w:val="24"/>
          <w:lang w:eastAsia="ru-RU"/>
        </w:rPr>
        <w:t>основной понятийный аппарат логистики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4789">
        <w:rPr>
          <w:rFonts w:ascii="Arial" w:eastAsia="Times New Roman" w:hAnsi="Arial" w:cs="Arial"/>
          <w:sz w:val="24"/>
          <w:szCs w:val="24"/>
          <w:lang w:eastAsia="ru-RU"/>
        </w:rPr>
        <w:t>название и суть основных методов и технологий логистики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474789" w:rsidRDefault="00DD0161" w:rsidP="00474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4789">
        <w:rPr>
          <w:rFonts w:ascii="Arial" w:eastAsia="Times New Roman" w:hAnsi="Arial" w:cs="Arial"/>
          <w:sz w:val="24"/>
          <w:szCs w:val="24"/>
          <w:lang w:eastAsia="ru-RU"/>
        </w:rPr>
        <w:t>функциональные области логистики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DD0161" w:rsidRPr="00AB6AD2" w:rsidRDefault="00474789" w:rsidP="004747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Оценка качества освоения теоретического курса является основой успешного проведения практической части соревнований. Этот 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>сегмент раскрывается не полностью (он включен в вариативную часть оценки).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324E" w:rsidRPr="00AB6AD2" w:rsidRDefault="00D8324E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6AD2" w:rsidRDefault="00AB6AD2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="00474789" w:rsidRPr="00474789">
        <w:rPr>
          <w:rFonts w:ascii="Arial" w:hAnsi="Arial" w:cs="Arial"/>
          <w:b/>
          <w:color w:val="000000" w:themeColor="text1"/>
          <w:sz w:val="24"/>
          <w:szCs w:val="24"/>
        </w:rPr>
        <w:t>«Логистика и управление цепями поставок»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 w:rsidR="00474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474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</w:t>
      </w:r>
    </w:p>
    <w:p w:rsidR="00AB6AD2" w:rsidRPr="00AB6AD2" w:rsidRDefault="00AB6AD2" w:rsidP="00AB6A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из 4</w:t>
      </w:r>
    </w:p>
    <w:p w:rsidR="00AB6AD2" w:rsidRDefault="00AB6AD2" w:rsidP="00DD0161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 3C1: «</w:t>
      </w:r>
      <w:r w:rsidR="0047478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Груз и транспортное средство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» - </w:t>
      </w:r>
      <w:r w:rsidR="00670E4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10</w:t>
      </w:r>
      <w:r w:rsidRPr="00AB6A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Этот модуль направлен на 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 xml:space="preserve">демонстрацию знаний участника соревнований по основам </w:t>
      </w:r>
      <w:proofErr w:type="spellStart"/>
      <w:r w:rsidR="009867CB">
        <w:rPr>
          <w:rFonts w:ascii="Arial" w:eastAsia="Times New Roman" w:hAnsi="Arial" w:cs="Arial"/>
          <w:sz w:val="24"/>
          <w:szCs w:val="24"/>
          <w:lang w:eastAsia="ru-RU"/>
        </w:rPr>
        <w:t>грузоведения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>Участник соревнований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должен 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 идентифицировать груз (материальный поток) с точки зрения количества, удельного веса, консистенции, степени совместимости с другими грузами, уметь выбрать упаковку для груза, а также подобрать транспортное средство и указать способ крепления заданного груза на разных типах подвижного состава. Управленческое решение должно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быть составлен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таким образом, чтобы дать точные ориентиры для дальнейшей деятельности в 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логистической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концепции.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Особенно важ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7CB">
        <w:rPr>
          <w:rFonts w:ascii="Arial" w:eastAsia="Times New Roman" w:hAnsi="Arial" w:cs="Arial"/>
          <w:sz w:val="24"/>
          <w:szCs w:val="24"/>
          <w:lang w:eastAsia="ru-RU"/>
        </w:rPr>
        <w:t>выбор транспортного средства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, так как </w:t>
      </w:r>
      <w:r w:rsidR="00044482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имеют большое значение для будущего успеха в </w:t>
      </w:r>
      <w:r w:rsidR="00044482"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логистическом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бизнесе. Поэтому </w:t>
      </w:r>
      <w:r w:rsidR="00044482">
        <w:rPr>
          <w:rFonts w:ascii="Arial" w:eastAsia="Times New Roman" w:hAnsi="Arial" w:cs="Arial"/>
          <w:sz w:val="24"/>
          <w:szCs w:val="24"/>
          <w:lang w:eastAsia="ru-RU"/>
        </w:rPr>
        <w:t xml:space="preserve">выбор транспортного средства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долж</w:t>
      </w:r>
      <w:r w:rsidR="00044482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быть оценен настолько точно, насколько это возможно.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4D1: «</w:t>
      </w:r>
      <w:r w:rsidR="0004448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Выбор логистического посредника: Длинный список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» - </w:t>
      </w:r>
      <w:r w:rsidR="00670E4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% от общей оценки</w:t>
      </w:r>
    </w:p>
    <w:p w:rsidR="00131808" w:rsidRPr="00131808" w:rsidRDefault="00DD0161" w:rsidP="00131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Этот модуль направлен на визуализацию бизнес-процессов, а также на демонстрацию их последовательности. </w:t>
      </w:r>
      <w:r w:rsidR="00131808"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Ключевой задачей логистики является задача «выбора </w:t>
      </w:r>
      <w:r w:rsidR="00131808">
        <w:rPr>
          <w:rFonts w:ascii="Arial" w:eastAsia="Times New Roman" w:hAnsi="Arial" w:cs="Arial"/>
          <w:sz w:val="24"/>
          <w:szCs w:val="24"/>
          <w:lang w:eastAsia="ru-RU"/>
        </w:rPr>
        <w:t>логистического посредника</w:t>
      </w:r>
      <w:r w:rsidR="00131808" w:rsidRPr="0013180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31808">
        <w:rPr>
          <w:rFonts w:ascii="Arial" w:eastAsia="Times New Roman" w:hAnsi="Arial" w:cs="Arial"/>
          <w:sz w:val="24"/>
          <w:szCs w:val="24"/>
          <w:lang w:eastAsia="ru-RU"/>
        </w:rPr>
        <w:t xml:space="preserve"> - поставщика транспортного средства для перевозки груза</w:t>
      </w:r>
      <w:r w:rsidR="00131808"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31808">
        <w:rPr>
          <w:rFonts w:ascii="Arial" w:eastAsia="Times New Roman" w:hAnsi="Arial" w:cs="Arial"/>
          <w:sz w:val="24"/>
          <w:szCs w:val="24"/>
          <w:lang w:eastAsia="ru-RU"/>
        </w:rPr>
        <w:t>Эта</w:t>
      </w:r>
      <w:r w:rsidR="00131808"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 функция обеспечива</w:t>
      </w:r>
      <w:r w:rsidR="00131808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131808"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 стабильные отношения с пос</w:t>
      </w:r>
      <w:r w:rsidR="00131808">
        <w:rPr>
          <w:rFonts w:ascii="Arial" w:eastAsia="Times New Roman" w:hAnsi="Arial" w:cs="Arial"/>
          <w:sz w:val="24"/>
          <w:szCs w:val="24"/>
          <w:lang w:eastAsia="ru-RU"/>
        </w:rPr>
        <w:t>редником</w:t>
      </w:r>
      <w:r w:rsidR="00131808" w:rsidRPr="00131808">
        <w:rPr>
          <w:rFonts w:ascii="Arial" w:eastAsia="Times New Roman" w:hAnsi="Arial" w:cs="Arial"/>
          <w:sz w:val="24"/>
          <w:szCs w:val="24"/>
          <w:lang w:eastAsia="ru-RU"/>
        </w:rPr>
        <w:t>, строится на основе трехступенчатого процесса, включающего:</w:t>
      </w:r>
    </w:p>
    <w:p w:rsidR="00131808" w:rsidRPr="00131808" w:rsidRDefault="00131808" w:rsidP="00131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Оценку </w:t>
      </w:r>
      <w:r>
        <w:rPr>
          <w:rFonts w:ascii="Arial" w:eastAsia="Times New Roman" w:hAnsi="Arial" w:cs="Arial"/>
          <w:sz w:val="24"/>
          <w:szCs w:val="24"/>
          <w:lang w:eastAsia="ru-RU"/>
        </w:rPr>
        <w:t>логистического посредника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31808" w:rsidRPr="00131808" w:rsidRDefault="00131808" w:rsidP="00131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ab/>
        <w:t>Развитие посредника;</w:t>
      </w:r>
    </w:p>
    <w:p w:rsidR="00131808" w:rsidRDefault="00131808" w:rsidP="00131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Переговоры с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посредником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1808" w:rsidRDefault="00131808" w:rsidP="001318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Оценка логистического посредника. Включает нахождение возможных поставщиков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транспортных средств 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определение вероятности удовлетворения ими потребностей фирмы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перевозке заданного груза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. Она требует развития фирмой-закупщиком оценочн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 xml:space="preserve"> критери</w:t>
      </w:r>
      <w:r>
        <w:rPr>
          <w:rFonts w:ascii="Arial" w:eastAsia="Times New Roman" w:hAnsi="Arial" w:cs="Arial"/>
          <w:sz w:val="24"/>
          <w:szCs w:val="24"/>
          <w:lang w:eastAsia="ru-RU"/>
        </w:rPr>
        <w:t>ев</w:t>
      </w:r>
      <w:r w:rsidRPr="0013180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этом этапе участник должен составить длинный список</w:t>
      </w:r>
      <w:r w:rsidR="00676C2B">
        <w:rPr>
          <w:rFonts w:ascii="Arial" w:eastAsia="Times New Roman" w:hAnsi="Arial" w:cs="Arial"/>
          <w:sz w:val="24"/>
          <w:szCs w:val="24"/>
          <w:lang w:eastAsia="ru-RU"/>
        </w:rPr>
        <w:t xml:space="preserve"> всех компаний, предоставляющих транспортные средства для перевозки – всех потенциальных поставщиков логистических услуг. Разработать «идеального поставщика» и обосновать переход от длинного списка  логистических посредников к </w:t>
      </w:r>
      <w:proofErr w:type="gramStart"/>
      <w:r w:rsidR="00676C2B">
        <w:rPr>
          <w:rFonts w:ascii="Arial" w:eastAsia="Times New Roman" w:hAnsi="Arial" w:cs="Arial"/>
          <w:sz w:val="24"/>
          <w:szCs w:val="24"/>
          <w:lang w:eastAsia="ru-RU"/>
        </w:rPr>
        <w:t>короткому</w:t>
      </w:r>
      <w:proofErr w:type="gramEnd"/>
      <w:r w:rsidR="00676C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Во время работы над этим модулем, использу</w:t>
      </w:r>
      <w:r w:rsidR="00676C2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676C2B">
        <w:rPr>
          <w:rFonts w:ascii="Arial" w:eastAsia="Times New Roman" w:hAnsi="Arial" w:cs="Arial"/>
          <w:sz w:val="24"/>
          <w:szCs w:val="24"/>
          <w:lang w:eastAsia="ru-RU"/>
        </w:rPr>
        <w:t xml:space="preserve">интернет, а затем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флип-чарты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или другие средства отражения проработанного материала, которые будут представлены на рассмотрение жюри.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также подготовить презентацию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которая, также, представляется жюри.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3556A3">
        <w:rPr>
          <w:rFonts w:ascii="Arial" w:hAnsi="Arial" w:cs="Arial"/>
          <w:b/>
          <w:color w:val="000000" w:themeColor="text1"/>
          <w:sz w:val="24"/>
          <w:szCs w:val="24"/>
        </w:rPr>
        <w:t>«Логистика и управление цепями поставок</w:t>
      </w:r>
      <w:r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из 4</w:t>
      </w: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Модуль </w:t>
      </w:r>
      <w:r w:rsidR="00743F7D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="00FF227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Е1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: </w:t>
      </w:r>
      <w:r w:rsidR="00676C2B" w:rsidRP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«Выбор логистического посредника: </w:t>
      </w:r>
      <w:r w:rsid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Короткий </w:t>
      </w:r>
      <w:r w:rsidR="00676C2B" w:rsidRP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список» - </w:t>
      </w:r>
      <w:r w:rsid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10</w:t>
      </w:r>
      <w:r w:rsidR="00676C2B" w:rsidRPr="00676C2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% 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 общей оценки</w:t>
      </w:r>
    </w:p>
    <w:p w:rsidR="00DD0161" w:rsidRPr="00AB6AD2" w:rsidRDefault="00676C2B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C2B">
        <w:rPr>
          <w:rFonts w:ascii="Arial" w:eastAsia="Times New Roman" w:hAnsi="Arial" w:cs="Arial"/>
          <w:sz w:val="24"/>
          <w:szCs w:val="24"/>
          <w:lang w:eastAsia="ru-RU"/>
        </w:rPr>
        <w:t xml:space="preserve">Для этой цели можно использовать стандарт рейтинговой оценки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логистического посредника - </w:t>
      </w:r>
      <w:r w:rsidRPr="00676C2B">
        <w:rPr>
          <w:rFonts w:ascii="Arial" w:eastAsia="Times New Roman" w:hAnsi="Arial" w:cs="Arial"/>
          <w:sz w:val="24"/>
          <w:szCs w:val="24"/>
          <w:lang w:eastAsia="ru-RU"/>
        </w:rPr>
        <w:t xml:space="preserve">поставщика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транспортного средства. 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разрабатывает </w:t>
      </w:r>
      <w:r w:rsidRPr="00676C2B">
        <w:rPr>
          <w:rFonts w:ascii="Arial" w:eastAsia="Times New Roman" w:hAnsi="Arial" w:cs="Arial"/>
          <w:sz w:val="24"/>
          <w:szCs w:val="24"/>
          <w:lang w:eastAsia="ru-RU"/>
        </w:rPr>
        <w:t>стандарт рейтинговой оценки</w:t>
      </w:r>
      <w:r>
        <w:rPr>
          <w:rFonts w:ascii="Arial" w:eastAsia="Times New Roman" w:hAnsi="Arial" w:cs="Arial"/>
          <w:sz w:val="24"/>
          <w:szCs w:val="24"/>
          <w:lang w:eastAsia="ru-RU"/>
        </w:rPr>
        <w:t>, обосновывает оценочную шкалу, выбираем метод определения оценок и веса критерия</w:t>
      </w:r>
      <w:r w:rsidRPr="00676C2B">
        <w:rPr>
          <w:rFonts w:ascii="Arial" w:eastAsia="Times New Roman" w:hAnsi="Arial" w:cs="Arial"/>
          <w:sz w:val="24"/>
          <w:szCs w:val="24"/>
          <w:lang w:eastAsia="ru-RU"/>
        </w:rPr>
        <w:t xml:space="preserve"> для выбора поставщика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>. Во время работы над этим модулем обязательно соблюдение временных рамок.</w:t>
      </w:r>
    </w:p>
    <w:p w:rsidR="00DD0161" w:rsidRPr="00AB6AD2" w:rsidRDefault="003556A3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Окончательный выбор логистического посредника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долж</w:t>
      </w:r>
      <w:r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быть практико-ориентированн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>. При е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проявить творчество.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6F1: «</w:t>
      </w:r>
      <w:r w:rsidR="003556A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Формирование маршрута и загрузка транспортного средства» - 10% от общей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оценк</w:t>
      </w:r>
      <w:r w:rsidR="003556A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</w:t>
      </w:r>
    </w:p>
    <w:p w:rsidR="00DD0161" w:rsidRPr="00AB6AD2" w:rsidRDefault="000624EE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этом этапе команда разрабатывает несколько вариантов доставки груза потребителям и соответственно загрузки транспортного средства. 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Компания исследует возможности </w:t>
      </w:r>
      <w:r w:rsidR="001A7C8A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достижения компромисса между приемлемым уровнем услуг по </w:t>
      </w:r>
      <w:proofErr w:type="spellStart"/>
      <w:r w:rsidR="001A7C8A">
        <w:rPr>
          <w:rFonts w:ascii="Arial" w:eastAsia="Times New Roman" w:hAnsi="Arial" w:cs="Arial"/>
          <w:sz w:val="24"/>
          <w:szCs w:val="24"/>
          <w:lang w:eastAsia="ru-RU"/>
        </w:rPr>
        <w:t>грузоснабжению</w:t>
      </w:r>
      <w:proofErr w:type="spellEnd"/>
      <w:r w:rsidR="001A7C8A">
        <w:rPr>
          <w:rFonts w:ascii="Arial" w:eastAsia="Times New Roman" w:hAnsi="Arial" w:cs="Arial"/>
          <w:sz w:val="24"/>
          <w:szCs w:val="24"/>
          <w:lang w:eastAsia="ru-RU"/>
        </w:rPr>
        <w:t xml:space="preserve"> потребителей и лимитом транспортных расходов. Такого рода задачи относятся к разряду повседневных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проблем торговых фирм и требуют навыков оперативного планирования.</w:t>
      </w:r>
      <w:r w:rsidR="001A7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161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контексте необходимо учитывать аспекты экологической, социальной и экономической устойчивости. Кроме того, будут оцениваться реалистичность, подробное описание действий и примеры.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7G1: «</w:t>
      </w:r>
      <w:r w:rsidR="000624E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Выбор оптимального маршрута доставки на основе решения многокритериальной задачи</w:t>
      </w: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» - 10%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этом модуле компания должна провести точные расчеты, доказывающие, что задуманн</w:t>
      </w:r>
      <w:r w:rsidR="000624EE">
        <w:rPr>
          <w:rFonts w:ascii="Arial" w:eastAsia="Times New Roman" w:hAnsi="Arial" w:cs="Arial"/>
          <w:sz w:val="24"/>
          <w:szCs w:val="24"/>
          <w:lang w:eastAsia="ru-RU"/>
        </w:rPr>
        <w:t>ая стратегия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будет иметь прибыль. А также показать каковы источники финансирования стартового этапа проекта.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 должны быть осведомлены о том, что жюри обращает внимание на понимание расчетов стоимости и проверяет, являются ли цифры реалистичными. Важно использовать результаты маркетинговых исследований по </w:t>
      </w:r>
      <w:r w:rsidR="000624EE">
        <w:rPr>
          <w:rFonts w:ascii="Arial" w:eastAsia="Times New Roman" w:hAnsi="Arial" w:cs="Arial"/>
          <w:sz w:val="24"/>
          <w:szCs w:val="24"/>
          <w:lang w:eastAsia="ru-RU"/>
        </w:rPr>
        <w:t>выбору логистических посредников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. Расчеты по прибылям и убыткам должны быть реалистичными и правильно выполненными.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В этом модуле обосновывается, также, ценообразование на продукты и услуги. Необходимо обосновать и аргументировать способы финансирования. Кроме того, необходимо обратить внимание на </w:t>
      </w:r>
      <w:proofErr w:type="gram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практико-ориентированность</w:t>
      </w:r>
      <w:proofErr w:type="gram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стороны, и на точные расчеты, с другой стороны.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 этот модуль может включаться публичная презентация.</w:t>
      </w:r>
    </w:p>
    <w:p w:rsidR="00DD0161" w:rsidRPr="00AB6AD2" w:rsidRDefault="00DD0161" w:rsidP="00DD01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Тестовый проект 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Pr="00743F7D">
        <w:rPr>
          <w:rFonts w:ascii="Arial" w:hAnsi="Arial" w:cs="Arial"/>
          <w:b/>
          <w:color w:val="000000" w:themeColor="text1"/>
          <w:sz w:val="24"/>
          <w:szCs w:val="24"/>
        </w:rPr>
        <w:t>Логистика и управление цепями поставок</w:t>
      </w:r>
      <w:r w:rsidRPr="00AB6AD2">
        <w:rPr>
          <w:rFonts w:ascii="Arial" w:hAnsi="Arial" w:cs="Arial"/>
          <w:b/>
          <w:color w:val="000000" w:themeColor="text1"/>
          <w:sz w:val="24"/>
          <w:szCs w:val="24"/>
        </w:rPr>
        <w:t xml:space="preserve">» </w:t>
      </w:r>
      <w:r w:rsidRPr="00AB6AD2">
        <w:rPr>
          <w:rFonts w:ascii="Arial" w:eastAsia="Times New Roman" w:hAnsi="Arial" w:cs="Arial"/>
          <w:b/>
          <w:sz w:val="24"/>
          <w:szCs w:val="24"/>
          <w:lang w:eastAsia="ru-RU"/>
        </w:rPr>
        <w:t>для соревнований в области профессиональных компетенций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АП-1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Версия: 2.0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B6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.2015</w:t>
      </w:r>
    </w:p>
    <w:p w:rsidR="00BC5004" w:rsidRPr="00AB6AD2" w:rsidRDefault="00BC5004" w:rsidP="00BC50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из 4</w:t>
      </w:r>
    </w:p>
    <w:p w:rsidR="00BC5004" w:rsidRDefault="00BC5004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Модуль 8H1: «Презентация компании» - 15% от общего оценке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Презентация компании должна включать наиболее важные аспекты всех модулей, за исключением специальных модулей, которые включены, чтобы проверить способность оперативно реагировать на возникающие непредвиденные обстоятельства и способность команды решения, возникающие задачи.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Готовится, также, презентация в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Само представление должно занимать не более 6 минут. Презентация, в дополнение к презентации </w:t>
      </w:r>
      <w:proofErr w:type="spellStart"/>
      <w:r w:rsidRPr="00AB6AD2">
        <w:rPr>
          <w:rFonts w:ascii="Arial" w:eastAsia="Times New Roman" w:hAnsi="Arial" w:cs="Arial"/>
          <w:sz w:val="24"/>
          <w:szCs w:val="24"/>
          <w:lang w:eastAsia="ru-RU"/>
        </w:rPr>
        <w:t>PowerPoint</w:t>
      </w:r>
      <w:proofErr w:type="spellEnd"/>
      <w:r w:rsidRPr="00AB6AD2">
        <w:rPr>
          <w:rFonts w:ascii="Arial" w:eastAsia="Times New Roman" w:hAnsi="Arial" w:cs="Arial"/>
          <w:sz w:val="24"/>
          <w:szCs w:val="24"/>
          <w:lang w:eastAsia="ru-RU"/>
        </w:rPr>
        <w:t>, может также включать в себя любые другие подходящие элементы.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Жюри может задавать вопросы. Зрители (посетители)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Национального чемпионата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World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Skill</w:t>
      </w:r>
      <w:bookmarkStart w:id="0" w:name="_GoBack"/>
      <w:bookmarkEnd w:id="0"/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s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8324E" w:rsidRPr="00AB6AD2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Russia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 могут наблюдать за происходящим на соревновательной площадке.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Оценка презентации строится на основе учета критерия креативности (творчества), способнос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ти участников приводить доводы 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и обоснованные аргументы, а также с учетом объема продаж и достоверности представленных данных. 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Способность ответить на вопросы, жюри также включены в оценку. Презентация и последующее обсуждение проводятся на языке. </w:t>
      </w:r>
    </w:p>
    <w:p w:rsidR="00AB6AD2" w:rsidRDefault="00AB6AD2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Отдельным критерием в презентации является само-рефлексия – способность участников отслеживать собственное движение в рамках </w:t>
      </w:r>
      <w:r w:rsidR="00AB6AD2" w:rsidRPr="00AB6AD2">
        <w:rPr>
          <w:rFonts w:ascii="Arial" w:eastAsia="Times New Roman" w:hAnsi="Arial" w:cs="Arial"/>
          <w:sz w:val="24"/>
          <w:szCs w:val="24"/>
          <w:lang w:eastAsia="ru-RU"/>
        </w:rPr>
        <w:t>«Национального чемпионата WSR, 2015»</w:t>
      </w:r>
      <w:r w:rsidRPr="00AB6AD2">
        <w:rPr>
          <w:rFonts w:ascii="Arial" w:eastAsia="Times New Roman" w:hAnsi="Arial" w:cs="Arial"/>
          <w:sz w:val="24"/>
          <w:szCs w:val="24"/>
          <w:lang w:eastAsia="ru-RU"/>
        </w:rPr>
        <w:t>, использовать полученную информацию о командах-партнерах для решения текущих задач и пр.</w:t>
      </w:r>
    </w:p>
    <w:p w:rsidR="00DD0161" w:rsidRPr="00AB6AD2" w:rsidRDefault="00DD0161" w:rsidP="00DD01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Специальные этапы- 20% от общей оценки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DD0161" w:rsidRPr="00AB6AD2" w:rsidRDefault="00DD0161" w:rsidP="00DD01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6AD2">
        <w:rPr>
          <w:rFonts w:ascii="Arial" w:eastAsia="Times New Roman" w:hAnsi="Arial" w:cs="Arial"/>
          <w:sz w:val="24"/>
          <w:szCs w:val="24"/>
          <w:lang w:eastAsia="ru-RU"/>
        </w:rPr>
        <w:t>Материалы «специальных этапов» могут включаться в качестве фрагментов в соответствующие блоки публичных презентаций.</w:t>
      </w:r>
    </w:p>
    <w:p w:rsidR="00DD0161" w:rsidRPr="00AB6AD2" w:rsidRDefault="00DD0161">
      <w:pPr>
        <w:rPr>
          <w:rFonts w:ascii="Arial" w:hAnsi="Arial" w:cs="Arial"/>
          <w:sz w:val="24"/>
          <w:szCs w:val="24"/>
        </w:rPr>
      </w:pPr>
    </w:p>
    <w:sectPr w:rsidR="00DD0161" w:rsidRPr="00AB6AD2" w:rsidSect="0022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A12"/>
    <w:rsid w:val="0000414F"/>
    <w:rsid w:val="00004BC0"/>
    <w:rsid w:val="00007FE0"/>
    <w:rsid w:val="00010B50"/>
    <w:rsid w:val="00017E85"/>
    <w:rsid w:val="000251A7"/>
    <w:rsid w:val="00027292"/>
    <w:rsid w:val="00032B83"/>
    <w:rsid w:val="000352F1"/>
    <w:rsid w:val="000360A1"/>
    <w:rsid w:val="0004145D"/>
    <w:rsid w:val="00044482"/>
    <w:rsid w:val="00045A0C"/>
    <w:rsid w:val="00046B4A"/>
    <w:rsid w:val="00061776"/>
    <w:rsid w:val="000624EE"/>
    <w:rsid w:val="00062BFA"/>
    <w:rsid w:val="00067437"/>
    <w:rsid w:val="000706F2"/>
    <w:rsid w:val="00076D0F"/>
    <w:rsid w:val="00080C91"/>
    <w:rsid w:val="0009528D"/>
    <w:rsid w:val="00096030"/>
    <w:rsid w:val="000A26C0"/>
    <w:rsid w:val="000A7905"/>
    <w:rsid w:val="000B1E6A"/>
    <w:rsid w:val="000C091B"/>
    <w:rsid w:val="000E1C8D"/>
    <w:rsid w:val="000F0F16"/>
    <w:rsid w:val="001045E9"/>
    <w:rsid w:val="001137B0"/>
    <w:rsid w:val="00124526"/>
    <w:rsid w:val="00131808"/>
    <w:rsid w:val="00144DFD"/>
    <w:rsid w:val="00145044"/>
    <w:rsid w:val="0015592E"/>
    <w:rsid w:val="001567B5"/>
    <w:rsid w:val="00157835"/>
    <w:rsid w:val="001754C6"/>
    <w:rsid w:val="001A3554"/>
    <w:rsid w:val="001A6C13"/>
    <w:rsid w:val="001A7C8A"/>
    <w:rsid w:val="001A7E1C"/>
    <w:rsid w:val="001C1CA9"/>
    <w:rsid w:val="001C217B"/>
    <w:rsid w:val="001E307F"/>
    <w:rsid w:val="001E33D8"/>
    <w:rsid w:val="00206B23"/>
    <w:rsid w:val="00217C14"/>
    <w:rsid w:val="00222B78"/>
    <w:rsid w:val="00223913"/>
    <w:rsid w:val="00241DD5"/>
    <w:rsid w:val="0024786E"/>
    <w:rsid w:val="00251751"/>
    <w:rsid w:val="00270E44"/>
    <w:rsid w:val="00271324"/>
    <w:rsid w:val="00271ABA"/>
    <w:rsid w:val="00272096"/>
    <w:rsid w:val="002772B0"/>
    <w:rsid w:val="00284441"/>
    <w:rsid w:val="002A79FE"/>
    <w:rsid w:val="002B49D5"/>
    <w:rsid w:val="002B644F"/>
    <w:rsid w:val="002B7461"/>
    <w:rsid w:val="002C2C63"/>
    <w:rsid w:val="002C2FAB"/>
    <w:rsid w:val="002D079A"/>
    <w:rsid w:val="002D188C"/>
    <w:rsid w:val="002E0AEA"/>
    <w:rsid w:val="002F23C7"/>
    <w:rsid w:val="002F563E"/>
    <w:rsid w:val="002F67C9"/>
    <w:rsid w:val="002F7768"/>
    <w:rsid w:val="00300688"/>
    <w:rsid w:val="0030072E"/>
    <w:rsid w:val="00311202"/>
    <w:rsid w:val="00311D9F"/>
    <w:rsid w:val="00330A25"/>
    <w:rsid w:val="003361B0"/>
    <w:rsid w:val="00343B2A"/>
    <w:rsid w:val="00344187"/>
    <w:rsid w:val="00347295"/>
    <w:rsid w:val="00350E06"/>
    <w:rsid w:val="003527EF"/>
    <w:rsid w:val="003556A3"/>
    <w:rsid w:val="003572C6"/>
    <w:rsid w:val="00367E8C"/>
    <w:rsid w:val="00377857"/>
    <w:rsid w:val="0038362D"/>
    <w:rsid w:val="00394187"/>
    <w:rsid w:val="003948A0"/>
    <w:rsid w:val="00396E2C"/>
    <w:rsid w:val="00397BC3"/>
    <w:rsid w:val="003B2ADA"/>
    <w:rsid w:val="003B7C1B"/>
    <w:rsid w:val="003C2A49"/>
    <w:rsid w:val="003C2F46"/>
    <w:rsid w:val="003D1DEE"/>
    <w:rsid w:val="003D79CC"/>
    <w:rsid w:val="003E49AB"/>
    <w:rsid w:val="003F0CE8"/>
    <w:rsid w:val="003F1A10"/>
    <w:rsid w:val="00401400"/>
    <w:rsid w:val="0041730A"/>
    <w:rsid w:val="00423A35"/>
    <w:rsid w:val="00425BFC"/>
    <w:rsid w:val="00435FF6"/>
    <w:rsid w:val="0043624D"/>
    <w:rsid w:val="00442742"/>
    <w:rsid w:val="00443CF2"/>
    <w:rsid w:val="00454CD6"/>
    <w:rsid w:val="004606F8"/>
    <w:rsid w:val="004615A7"/>
    <w:rsid w:val="0046374F"/>
    <w:rsid w:val="0046748B"/>
    <w:rsid w:val="00470FB0"/>
    <w:rsid w:val="00474789"/>
    <w:rsid w:val="0048396F"/>
    <w:rsid w:val="004C42CC"/>
    <w:rsid w:val="004C5089"/>
    <w:rsid w:val="004C532F"/>
    <w:rsid w:val="004D74F4"/>
    <w:rsid w:val="004F413A"/>
    <w:rsid w:val="004F6A07"/>
    <w:rsid w:val="004F792E"/>
    <w:rsid w:val="0050036B"/>
    <w:rsid w:val="0050201D"/>
    <w:rsid w:val="00514F74"/>
    <w:rsid w:val="005157AB"/>
    <w:rsid w:val="005269EA"/>
    <w:rsid w:val="0052701A"/>
    <w:rsid w:val="00535E91"/>
    <w:rsid w:val="00543A8F"/>
    <w:rsid w:val="00552182"/>
    <w:rsid w:val="005526A6"/>
    <w:rsid w:val="00561A72"/>
    <w:rsid w:val="00567985"/>
    <w:rsid w:val="00590869"/>
    <w:rsid w:val="00593C89"/>
    <w:rsid w:val="00596F0E"/>
    <w:rsid w:val="005B3D57"/>
    <w:rsid w:val="005C0586"/>
    <w:rsid w:val="005C5C00"/>
    <w:rsid w:val="005C5C9C"/>
    <w:rsid w:val="005C6076"/>
    <w:rsid w:val="005D0EF8"/>
    <w:rsid w:val="005E4FD3"/>
    <w:rsid w:val="005F6B4F"/>
    <w:rsid w:val="00613147"/>
    <w:rsid w:val="006213EB"/>
    <w:rsid w:val="00640D80"/>
    <w:rsid w:val="006453D8"/>
    <w:rsid w:val="00647CF4"/>
    <w:rsid w:val="0065106F"/>
    <w:rsid w:val="00653152"/>
    <w:rsid w:val="00655874"/>
    <w:rsid w:val="00660847"/>
    <w:rsid w:val="00670E4E"/>
    <w:rsid w:val="00676C2B"/>
    <w:rsid w:val="0067738E"/>
    <w:rsid w:val="00683270"/>
    <w:rsid w:val="0069350C"/>
    <w:rsid w:val="00693C1F"/>
    <w:rsid w:val="006A1215"/>
    <w:rsid w:val="006A5C46"/>
    <w:rsid w:val="006B4BFC"/>
    <w:rsid w:val="006C0D41"/>
    <w:rsid w:val="006D50E9"/>
    <w:rsid w:val="006D69E5"/>
    <w:rsid w:val="006E3368"/>
    <w:rsid w:val="006E41B5"/>
    <w:rsid w:val="006F15D9"/>
    <w:rsid w:val="007423A2"/>
    <w:rsid w:val="00743F7D"/>
    <w:rsid w:val="00755C86"/>
    <w:rsid w:val="00756420"/>
    <w:rsid w:val="00757AB1"/>
    <w:rsid w:val="00763709"/>
    <w:rsid w:val="007670AC"/>
    <w:rsid w:val="00797B81"/>
    <w:rsid w:val="007A2B28"/>
    <w:rsid w:val="007A2E7D"/>
    <w:rsid w:val="007E010F"/>
    <w:rsid w:val="007E20BA"/>
    <w:rsid w:val="007F3BC4"/>
    <w:rsid w:val="007F63AF"/>
    <w:rsid w:val="007F6737"/>
    <w:rsid w:val="008071FD"/>
    <w:rsid w:val="0081489C"/>
    <w:rsid w:val="00822A0F"/>
    <w:rsid w:val="00824827"/>
    <w:rsid w:val="00837D1E"/>
    <w:rsid w:val="00840EDA"/>
    <w:rsid w:val="008411E6"/>
    <w:rsid w:val="00843C93"/>
    <w:rsid w:val="00844E67"/>
    <w:rsid w:val="00853088"/>
    <w:rsid w:val="00880DC2"/>
    <w:rsid w:val="0089139F"/>
    <w:rsid w:val="00896525"/>
    <w:rsid w:val="008A12A0"/>
    <w:rsid w:val="008A514B"/>
    <w:rsid w:val="008B22E2"/>
    <w:rsid w:val="008C13D1"/>
    <w:rsid w:val="008C1BEF"/>
    <w:rsid w:val="008C1E0E"/>
    <w:rsid w:val="008C5F62"/>
    <w:rsid w:val="008D035B"/>
    <w:rsid w:val="008D3235"/>
    <w:rsid w:val="008D5B51"/>
    <w:rsid w:val="008E2261"/>
    <w:rsid w:val="008E6CD1"/>
    <w:rsid w:val="008F2486"/>
    <w:rsid w:val="00907940"/>
    <w:rsid w:val="00915B14"/>
    <w:rsid w:val="00922AE3"/>
    <w:rsid w:val="00935D6C"/>
    <w:rsid w:val="00937232"/>
    <w:rsid w:val="00947E23"/>
    <w:rsid w:val="00950EDE"/>
    <w:rsid w:val="00951DFF"/>
    <w:rsid w:val="00963792"/>
    <w:rsid w:val="009722F1"/>
    <w:rsid w:val="0098473F"/>
    <w:rsid w:val="009867CB"/>
    <w:rsid w:val="00993824"/>
    <w:rsid w:val="00997985"/>
    <w:rsid w:val="009B1D39"/>
    <w:rsid w:val="009B6703"/>
    <w:rsid w:val="009E58B9"/>
    <w:rsid w:val="009F03EE"/>
    <w:rsid w:val="00A03CA9"/>
    <w:rsid w:val="00A0563D"/>
    <w:rsid w:val="00A05827"/>
    <w:rsid w:val="00A14194"/>
    <w:rsid w:val="00A24DE7"/>
    <w:rsid w:val="00A26CBF"/>
    <w:rsid w:val="00A40FB4"/>
    <w:rsid w:val="00A43B1A"/>
    <w:rsid w:val="00A50C36"/>
    <w:rsid w:val="00A53626"/>
    <w:rsid w:val="00A5482C"/>
    <w:rsid w:val="00A54D90"/>
    <w:rsid w:val="00A55DE3"/>
    <w:rsid w:val="00A75E54"/>
    <w:rsid w:val="00A822FD"/>
    <w:rsid w:val="00AA6D66"/>
    <w:rsid w:val="00AB6AD2"/>
    <w:rsid w:val="00AC087D"/>
    <w:rsid w:val="00AD16C8"/>
    <w:rsid w:val="00AD2974"/>
    <w:rsid w:val="00AE5422"/>
    <w:rsid w:val="00AE6ADE"/>
    <w:rsid w:val="00AE6C06"/>
    <w:rsid w:val="00B200C6"/>
    <w:rsid w:val="00B33368"/>
    <w:rsid w:val="00B35056"/>
    <w:rsid w:val="00B35DAD"/>
    <w:rsid w:val="00B520DD"/>
    <w:rsid w:val="00B57287"/>
    <w:rsid w:val="00B638DB"/>
    <w:rsid w:val="00B749CE"/>
    <w:rsid w:val="00B76811"/>
    <w:rsid w:val="00B83E6A"/>
    <w:rsid w:val="00B858F3"/>
    <w:rsid w:val="00B92175"/>
    <w:rsid w:val="00B9449A"/>
    <w:rsid w:val="00BA2690"/>
    <w:rsid w:val="00BA43E4"/>
    <w:rsid w:val="00BA48A5"/>
    <w:rsid w:val="00BA60A8"/>
    <w:rsid w:val="00BB326B"/>
    <w:rsid w:val="00BB331C"/>
    <w:rsid w:val="00BC39F4"/>
    <w:rsid w:val="00BC3A38"/>
    <w:rsid w:val="00BC5004"/>
    <w:rsid w:val="00BF3CC0"/>
    <w:rsid w:val="00C01CC7"/>
    <w:rsid w:val="00C04DBC"/>
    <w:rsid w:val="00C12FF5"/>
    <w:rsid w:val="00C1484A"/>
    <w:rsid w:val="00C2232A"/>
    <w:rsid w:val="00C23986"/>
    <w:rsid w:val="00C2426C"/>
    <w:rsid w:val="00C2703D"/>
    <w:rsid w:val="00C30734"/>
    <w:rsid w:val="00C31B11"/>
    <w:rsid w:val="00C3336F"/>
    <w:rsid w:val="00C35073"/>
    <w:rsid w:val="00C4090D"/>
    <w:rsid w:val="00C5246E"/>
    <w:rsid w:val="00C82329"/>
    <w:rsid w:val="00C86501"/>
    <w:rsid w:val="00C87529"/>
    <w:rsid w:val="00C92429"/>
    <w:rsid w:val="00C93C71"/>
    <w:rsid w:val="00C94084"/>
    <w:rsid w:val="00CB2E60"/>
    <w:rsid w:val="00CB67D1"/>
    <w:rsid w:val="00CC185B"/>
    <w:rsid w:val="00CC2E9A"/>
    <w:rsid w:val="00CD2202"/>
    <w:rsid w:val="00CD5922"/>
    <w:rsid w:val="00D01A12"/>
    <w:rsid w:val="00D03E2A"/>
    <w:rsid w:val="00D21E27"/>
    <w:rsid w:val="00D2226C"/>
    <w:rsid w:val="00D32EE6"/>
    <w:rsid w:val="00D349F3"/>
    <w:rsid w:val="00D50E7C"/>
    <w:rsid w:val="00D5764D"/>
    <w:rsid w:val="00D634B4"/>
    <w:rsid w:val="00D72E6F"/>
    <w:rsid w:val="00D80493"/>
    <w:rsid w:val="00D8324E"/>
    <w:rsid w:val="00D861ED"/>
    <w:rsid w:val="00D90725"/>
    <w:rsid w:val="00DA2440"/>
    <w:rsid w:val="00DB0AD5"/>
    <w:rsid w:val="00DB0CF0"/>
    <w:rsid w:val="00DB1792"/>
    <w:rsid w:val="00DB3866"/>
    <w:rsid w:val="00DB7FD0"/>
    <w:rsid w:val="00DC3F22"/>
    <w:rsid w:val="00DC6D5A"/>
    <w:rsid w:val="00DC7ACD"/>
    <w:rsid w:val="00DD0161"/>
    <w:rsid w:val="00DD7D75"/>
    <w:rsid w:val="00DE0DD9"/>
    <w:rsid w:val="00DE3D9B"/>
    <w:rsid w:val="00DF69FC"/>
    <w:rsid w:val="00E03263"/>
    <w:rsid w:val="00E108AF"/>
    <w:rsid w:val="00E10E23"/>
    <w:rsid w:val="00E15AE8"/>
    <w:rsid w:val="00E21109"/>
    <w:rsid w:val="00E23482"/>
    <w:rsid w:val="00E26E03"/>
    <w:rsid w:val="00E45686"/>
    <w:rsid w:val="00E5249A"/>
    <w:rsid w:val="00E53483"/>
    <w:rsid w:val="00E6048E"/>
    <w:rsid w:val="00E70019"/>
    <w:rsid w:val="00E707AE"/>
    <w:rsid w:val="00E82856"/>
    <w:rsid w:val="00E912A5"/>
    <w:rsid w:val="00E947FB"/>
    <w:rsid w:val="00E96D7C"/>
    <w:rsid w:val="00EB62FA"/>
    <w:rsid w:val="00EC0CC9"/>
    <w:rsid w:val="00EC578E"/>
    <w:rsid w:val="00EC6645"/>
    <w:rsid w:val="00ED2829"/>
    <w:rsid w:val="00EE26D0"/>
    <w:rsid w:val="00EF5D96"/>
    <w:rsid w:val="00EF6857"/>
    <w:rsid w:val="00F0068A"/>
    <w:rsid w:val="00F07D2D"/>
    <w:rsid w:val="00F11F92"/>
    <w:rsid w:val="00F17055"/>
    <w:rsid w:val="00F22570"/>
    <w:rsid w:val="00F30B90"/>
    <w:rsid w:val="00F3331B"/>
    <w:rsid w:val="00F459A2"/>
    <w:rsid w:val="00F504A6"/>
    <w:rsid w:val="00F575AE"/>
    <w:rsid w:val="00F64755"/>
    <w:rsid w:val="00F71474"/>
    <w:rsid w:val="00F74FF9"/>
    <w:rsid w:val="00F76B8A"/>
    <w:rsid w:val="00F95DAA"/>
    <w:rsid w:val="00F966DB"/>
    <w:rsid w:val="00FA0322"/>
    <w:rsid w:val="00FB4BDC"/>
    <w:rsid w:val="00FD017E"/>
    <w:rsid w:val="00FD446F"/>
    <w:rsid w:val="00FD56DA"/>
    <w:rsid w:val="00FD62FB"/>
    <w:rsid w:val="00FE33AF"/>
    <w:rsid w:val="00FF2277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Андрей</cp:lastModifiedBy>
  <cp:revision>5</cp:revision>
  <dcterms:created xsi:type="dcterms:W3CDTF">2015-02-24T15:06:00Z</dcterms:created>
  <dcterms:modified xsi:type="dcterms:W3CDTF">2015-03-03T14:43:00Z</dcterms:modified>
</cp:coreProperties>
</file>